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31A" w:rsidRDefault="0021131A" w:rsidP="0021131A">
      <w:pPr>
        <w:pStyle w:val="Kop1"/>
        <w:rPr>
          <w:rFonts w:eastAsia="Times New Roman"/>
          <w:b/>
          <w:bCs/>
          <w:lang w:eastAsia="nl-NL"/>
        </w:rPr>
      </w:pPr>
      <w:r w:rsidRPr="0021131A">
        <w:rPr>
          <w:rFonts w:eastAsia="Times New Roman"/>
          <w:b/>
          <w:bCs/>
          <w:lang w:eastAsia="nl-NL"/>
        </w:rPr>
        <w:t xml:space="preserve">Nieuwsbrief </w:t>
      </w:r>
      <w:r w:rsidR="00E00C19">
        <w:rPr>
          <w:rFonts w:eastAsia="Times New Roman"/>
          <w:b/>
          <w:bCs/>
          <w:lang w:eastAsia="nl-NL"/>
        </w:rPr>
        <w:t>2</w:t>
      </w:r>
      <w:r w:rsidR="008C78A8">
        <w:rPr>
          <w:rFonts w:eastAsia="Times New Roman"/>
          <w:b/>
          <w:bCs/>
          <w:lang w:eastAsia="nl-NL"/>
        </w:rPr>
        <w:t>6</w:t>
      </w:r>
      <w:r w:rsidRPr="0021131A">
        <w:rPr>
          <w:rFonts w:eastAsia="Times New Roman"/>
          <w:b/>
          <w:bCs/>
          <w:lang w:eastAsia="nl-NL"/>
        </w:rPr>
        <w:t xml:space="preserve"> maart 2020</w:t>
      </w:r>
    </w:p>
    <w:p w:rsidR="008C78A8" w:rsidRDefault="008C78A8" w:rsidP="008C78A8">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Gebruik PBM</w:t>
      </w:r>
    </w:p>
    <w:p w:rsidR="008C78A8" w:rsidRDefault="008C78A8" w:rsidP="008C78A8">
      <w:pPr>
        <w:pStyle w:val="Normaalweb"/>
        <w:shd w:val="clear" w:color="auto" w:fill="FFFFFF"/>
        <w:spacing w:before="60" w:beforeAutospacing="0"/>
        <w:rPr>
          <w:rFonts w:ascii="Arial" w:hAnsi="Arial" w:cs="Arial"/>
          <w:color w:val="363636"/>
        </w:rPr>
      </w:pPr>
      <w:r>
        <w:rPr>
          <w:rFonts w:ascii="Arial" w:hAnsi="Arial" w:cs="Arial"/>
          <w:color w:val="363636"/>
        </w:rPr>
        <w:t>Belangrijk om te realiseren dat het gebruik van PBM ook teveel kan zijn. Denk er altijd aan wat de impact van volledige bescherming voor een zwangere is. Het document is aangepast naar aanleiding van de antwoorden van het RIVM. Zie de Q &amp; A van deze nieuwsbrief.</w:t>
      </w:r>
    </w:p>
    <w:p w:rsidR="008C78A8" w:rsidRDefault="008C78A8" w:rsidP="008C78A8">
      <w:pPr>
        <w:pStyle w:val="Normaalweb"/>
        <w:shd w:val="clear" w:color="auto" w:fill="FFFFFF"/>
        <w:rPr>
          <w:rFonts w:ascii="Arial" w:hAnsi="Arial" w:cs="Arial"/>
          <w:color w:val="363636"/>
        </w:rPr>
      </w:pPr>
      <w:r>
        <w:rPr>
          <w:rFonts w:ascii="Arial" w:hAnsi="Arial" w:cs="Arial"/>
          <w:color w:val="363636"/>
        </w:rPr>
        <w:t>De kans dat we ziek worden is aanwezig en blijft. Het is vooral de bedoeling niet allemaal tegelijk ziek te worden. Door het onnodig gebruik van materialen door eigen angst, draag je ook bij aan de angst van de zwangere.</w:t>
      </w:r>
    </w:p>
    <w:p w:rsidR="008C78A8" w:rsidRDefault="008C78A8" w:rsidP="008C78A8">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Afschalen van zorg binnen protocol Pandemie</w:t>
      </w:r>
    </w:p>
    <w:p w:rsidR="008C78A8" w:rsidRDefault="008C78A8" w:rsidP="008C78A8">
      <w:pPr>
        <w:pStyle w:val="Normaalweb"/>
        <w:shd w:val="clear" w:color="auto" w:fill="FFFFFF"/>
        <w:spacing w:before="60" w:beforeAutospacing="0"/>
        <w:rPr>
          <w:rFonts w:ascii="Arial" w:hAnsi="Arial" w:cs="Arial"/>
          <w:color w:val="363636"/>
        </w:rPr>
      </w:pPr>
      <w:r>
        <w:rPr>
          <w:rFonts w:ascii="Arial" w:hAnsi="Arial" w:cs="Arial"/>
          <w:color w:val="363636"/>
        </w:rPr>
        <w:t>Maatregelen zijn duidelijk omschreven in het protocol Pandemie, maar vergeet niet het sociale aspect, zoals ook omschreven. Je bent en blijft als verloskundige zowel sociaal en medisch verantwoordelijk! Spreek daar elkaar en ook anderen binnen de keten op aan, het vraagt flexibiliteit en afstemming om de best mogelijke zorg te verlenen.</w:t>
      </w:r>
    </w:p>
    <w:p w:rsidR="008C78A8" w:rsidRDefault="008C78A8" w:rsidP="008C78A8">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SEO advies NVOG</w:t>
      </w:r>
    </w:p>
    <w:p w:rsidR="008C78A8" w:rsidRDefault="008C78A8" w:rsidP="008C78A8">
      <w:pPr>
        <w:pStyle w:val="Normaalweb"/>
        <w:shd w:val="clear" w:color="auto" w:fill="FFFFFF"/>
        <w:spacing w:before="60" w:beforeAutospacing="0"/>
        <w:rPr>
          <w:rFonts w:ascii="Arial" w:hAnsi="Arial" w:cs="Arial"/>
          <w:color w:val="363636"/>
        </w:rPr>
      </w:pPr>
      <w:r>
        <w:rPr>
          <w:rFonts w:ascii="Arial" w:hAnsi="Arial" w:cs="Arial"/>
          <w:color w:val="363636"/>
        </w:rPr>
        <w:t>Wij zijn blij dat we kunnen melden dat ook de NVOG haar leden heeft opgeroepen te melden dat het wenselijk is bij de SEO alleen te komen. Met als aantekening dat een zorgverlener daar onder bepaalde omstandigheden vanaf kan wijken.</w:t>
      </w:r>
    </w:p>
    <w:p w:rsidR="008C78A8" w:rsidRDefault="008C78A8" w:rsidP="008C78A8">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Afstemming met NVOG over begeleiders bij consulten en aanwezigen partus</w:t>
      </w:r>
    </w:p>
    <w:p w:rsidR="008C78A8" w:rsidRDefault="008C78A8" w:rsidP="008C78A8">
      <w:pPr>
        <w:pStyle w:val="Normaalweb"/>
        <w:shd w:val="clear" w:color="auto" w:fill="FFFFFF"/>
        <w:spacing w:before="60" w:beforeAutospacing="0"/>
        <w:rPr>
          <w:rFonts w:ascii="Arial" w:hAnsi="Arial" w:cs="Arial"/>
          <w:color w:val="363636"/>
        </w:rPr>
      </w:pPr>
      <w:r>
        <w:rPr>
          <w:rFonts w:ascii="Arial" w:hAnsi="Arial" w:cs="Arial"/>
          <w:color w:val="363636"/>
        </w:rPr>
        <w:t>De afweging pandemiemaatregelen t.o.v. sociaal-emotionele zorg is een ethische discussie. Het afstemmen van adviezen hierin is belangrijk en ingewikkeld.</w:t>
      </w:r>
    </w:p>
    <w:p w:rsidR="008C78A8" w:rsidRDefault="008C78A8" w:rsidP="008C78A8">
      <w:pPr>
        <w:pStyle w:val="Normaalweb"/>
        <w:shd w:val="clear" w:color="auto" w:fill="FFFFFF"/>
        <w:rPr>
          <w:rFonts w:ascii="Arial" w:hAnsi="Arial" w:cs="Arial"/>
          <w:color w:val="363636"/>
        </w:rPr>
      </w:pPr>
      <w:r>
        <w:rPr>
          <w:rStyle w:val="Nadruk"/>
          <w:rFonts w:ascii="Arial" w:hAnsi="Arial" w:cs="Arial"/>
          <w:color w:val="363636"/>
        </w:rPr>
        <w:t xml:space="preserve">KNOV en NVOG adviseren hun leden de zwangere alleen te laten komen voor routineconsulten. </w:t>
      </w:r>
      <w:proofErr w:type="spellStart"/>
      <w:r>
        <w:rPr>
          <w:rStyle w:val="Nadruk"/>
          <w:rFonts w:ascii="Arial" w:hAnsi="Arial" w:cs="Arial"/>
          <w:color w:val="363636"/>
        </w:rPr>
        <w:t>Zwangeren</w:t>
      </w:r>
      <w:proofErr w:type="spellEnd"/>
      <w:r>
        <w:rPr>
          <w:rStyle w:val="Nadruk"/>
          <w:rFonts w:ascii="Arial" w:hAnsi="Arial" w:cs="Arial"/>
          <w:color w:val="363636"/>
        </w:rPr>
        <w:t xml:space="preserve"> in het ziekenhuis kunnen voor moeilijke en emotionele beslissingen komen te staan. In die situaties is het reëel af te wijken van dit advies. Bij bevallingen adviseren KNOV en NVOG maximaal 1 gast van de barende toe te staan. De aanstaande moeder kan kiezen wie dat is.</w:t>
      </w:r>
    </w:p>
    <w:p w:rsidR="008C78A8" w:rsidRDefault="008C78A8" w:rsidP="008C78A8">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Afstemming verloskunde-kraamzorg</w:t>
      </w:r>
    </w:p>
    <w:p w:rsidR="008C78A8" w:rsidRDefault="008C78A8" w:rsidP="008C78A8">
      <w:pPr>
        <w:pStyle w:val="Normaalweb"/>
        <w:shd w:val="clear" w:color="auto" w:fill="FFFFFF"/>
        <w:spacing w:before="60" w:beforeAutospacing="0"/>
        <w:rPr>
          <w:rFonts w:ascii="Arial" w:hAnsi="Arial" w:cs="Arial"/>
          <w:color w:val="363636"/>
        </w:rPr>
      </w:pPr>
      <w:r>
        <w:rPr>
          <w:rFonts w:ascii="Arial" w:hAnsi="Arial" w:cs="Arial"/>
          <w:color w:val="363636"/>
        </w:rPr>
        <w:t>Als eerstelijns verloskundigen zijn wij verantwoordelijk voor de kraambedden in de thuissituatie. Het afstemmen met kraamzorgorganisatie en individuele kraamverzorgenden verdient extra aandacht, Richtlijnen en adviezen buitelen over elkaar heen en het veld zoekt nog naar gepaste werkwijze. Medisch en sociaal juist indiceren van zorg is maatwerk.</w:t>
      </w:r>
    </w:p>
    <w:p w:rsidR="008C78A8" w:rsidRDefault="008C78A8" w:rsidP="008C78A8">
      <w:pPr>
        <w:pStyle w:val="Normaalweb"/>
        <w:shd w:val="clear" w:color="auto" w:fill="FFFFFF"/>
        <w:rPr>
          <w:rFonts w:ascii="Arial" w:hAnsi="Arial" w:cs="Arial"/>
          <w:color w:val="363636"/>
        </w:rPr>
      </w:pPr>
      <w:r>
        <w:rPr>
          <w:rFonts w:ascii="Arial" w:hAnsi="Arial" w:cs="Arial"/>
          <w:color w:val="363636"/>
        </w:rPr>
        <w:t>De Taskforce werkt samen met BO geboortezorg aan afstemming en verantwoord beleid, stem in eigen VSV zorgvuldig af hoe het nu loopt. Knelpunten graag melden bij landelijke coördinatoren</w:t>
      </w:r>
    </w:p>
    <w:p w:rsidR="008C78A8" w:rsidRDefault="008C78A8" w:rsidP="008C78A8">
      <w:pPr>
        <w:pStyle w:val="Kop4"/>
        <w:shd w:val="clear" w:color="auto" w:fill="FFFFFF"/>
        <w:spacing w:after="0" w:afterAutospacing="0"/>
        <w:rPr>
          <w:rFonts w:ascii="Arial" w:hAnsi="Arial" w:cs="Arial"/>
          <w:b w:val="0"/>
          <w:bCs w:val="0"/>
          <w:color w:val="014380"/>
          <w:sz w:val="27"/>
          <w:szCs w:val="27"/>
        </w:rPr>
      </w:pPr>
    </w:p>
    <w:p w:rsidR="008C78A8" w:rsidRDefault="008C78A8" w:rsidP="008C78A8">
      <w:pPr>
        <w:pStyle w:val="Kop4"/>
        <w:shd w:val="clear" w:color="auto" w:fill="FFFFFF"/>
        <w:spacing w:after="0" w:afterAutospacing="0"/>
        <w:rPr>
          <w:rFonts w:ascii="Arial" w:hAnsi="Arial" w:cs="Arial"/>
          <w:b w:val="0"/>
          <w:bCs w:val="0"/>
          <w:color w:val="014380"/>
          <w:sz w:val="27"/>
          <w:szCs w:val="27"/>
        </w:rPr>
      </w:pPr>
      <w:bookmarkStart w:id="0" w:name="_GoBack"/>
      <w:bookmarkEnd w:id="0"/>
      <w:r>
        <w:rPr>
          <w:rFonts w:ascii="Arial" w:hAnsi="Arial" w:cs="Arial"/>
          <w:b w:val="0"/>
          <w:bCs w:val="0"/>
          <w:color w:val="014380"/>
          <w:sz w:val="27"/>
          <w:szCs w:val="27"/>
        </w:rPr>
        <w:lastRenderedPageBreak/>
        <w:t>Wordt aan gewerkt</w:t>
      </w:r>
    </w:p>
    <w:p w:rsidR="008C78A8" w:rsidRDefault="008C78A8" w:rsidP="008C78A8">
      <w:pPr>
        <w:numPr>
          <w:ilvl w:val="0"/>
          <w:numId w:val="3"/>
        </w:numPr>
        <w:shd w:val="clear" w:color="auto" w:fill="FFFFFF"/>
        <w:spacing w:before="100" w:beforeAutospacing="1" w:after="100" w:afterAutospacing="1" w:line="240" w:lineRule="auto"/>
        <w:ind w:hanging="225"/>
        <w:rPr>
          <w:rFonts w:ascii="Arial" w:hAnsi="Arial" w:cs="Arial"/>
          <w:color w:val="363636"/>
          <w:sz w:val="24"/>
          <w:szCs w:val="24"/>
        </w:rPr>
      </w:pPr>
      <w:r>
        <w:rPr>
          <w:rFonts w:ascii="Arial" w:hAnsi="Arial" w:cs="Arial"/>
          <w:color w:val="363636"/>
        </w:rPr>
        <w:t>Draaiboek Pre- en postnatale zorg fase</w:t>
      </w:r>
    </w:p>
    <w:p w:rsidR="008C78A8" w:rsidRDefault="008C78A8" w:rsidP="008C78A8">
      <w:pPr>
        <w:numPr>
          <w:ilvl w:val="0"/>
          <w:numId w:val="3"/>
        </w:numPr>
        <w:shd w:val="clear" w:color="auto" w:fill="FFFFFF"/>
        <w:spacing w:before="100" w:beforeAutospacing="1" w:after="100" w:afterAutospacing="1" w:line="240" w:lineRule="auto"/>
        <w:ind w:hanging="225"/>
        <w:rPr>
          <w:rFonts w:ascii="Arial" w:hAnsi="Arial" w:cs="Arial"/>
          <w:color w:val="363636"/>
        </w:rPr>
      </w:pPr>
      <w:r>
        <w:rPr>
          <w:rFonts w:ascii="Arial" w:hAnsi="Arial" w:cs="Arial"/>
          <w:color w:val="363636"/>
        </w:rPr>
        <w:t>Organiseren van voorlichtingsmateriaal/</w:t>
      </w:r>
      <w:proofErr w:type="spellStart"/>
      <w:r>
        <w:rPr>
          <w:rFonts w:ascii="Arial" w:hAnsi="Arial" w:cs="Arial"/>
          <w:color w:val="363636"/>
        </w:rPr>
        <w:t>webinar</w:t>
      </w:r>
      <w:proofErr w:type="spellEnd"/>
      <w:r>
        <w:rPr>
          <w:rFonts w:ascii="Arial" w:hAnsi="Arial" w:cs="Arial"/>
          <w:color w:val="363636"/>
        </w:rPr>
        <w:t xml:space="preserve">/contact met de zwangere zodat we verbinding kunnen houden in een tijd van </w:t>
      </w:r>
      <w:proofErr w:type="spellStart"/>
      <w:r>
        <w:rPr>
          <w:rFonts w:ascii="Arial" w:hAnsi="Arial" w:cs="Arial"/>
          <w:color w:val="363636"/>
        </w:rPr>
        <w:t>social</w:t>
      </w:r>
      <w:proofErr w:type="spellEnd"/>
      <w:r>
        <w:rPr>
          <w:rFonts w:ascii="Arial" w:hAnsi="Arial" w:cs="Arial"/>
          <w:color w:val="363636"/>
        </w:rPr>
        <w:t xml:space="preserve"> </w:t>
      </w:r>
      <w:proofErr w:type="spellStart"/>
      <w:r>
        <w:rPr>
          <w:rFonts w:ascii="Arial" w:hAnsi="Arial" w:cs="Arial"/>
          <w:color w:val="363636"/>
        </w:rPr>
        <w:t>distance</w:t>
      </w:r>
      <w:proofErr w:type="spellEnd"/>
    </w:p>
    <w:p w:rsidR="008C78A8" w:rsidRDefault="008C78A8" w:rsidP="008C78A8">
      <w:pPr>
        <w:numPr>
          <w:ilvl w:val="0"/>
          <w:numId w:val="3"/>
        </w:numPr>
        <w:shd w:val="clear" w:color="auto" w:fill="FFFFFF"/>
        <w:spacing w:before="100" w:beforeAutospacing="1" w:after="100" w:afterAutospacing="1" w:line="240" w:lineRule="auto"/>
        <w:ind w:hanging="225"/>
        <w:rPr>
          <w:rFonts w:ascii="Arial" w:hAnsi="Arial" w:cs="Arial"/>
          <w:color w:val="363636"/>
        </w:rPr>
      </w:pPr>
      <w:r>
        <w:rPr>
          <w:rFonts w:ascii="Arial" w:hAnsi="Arial" w:cs="Arial"/>
          <w:color w:val="363636"/>
        </w:rPr>
        <w:t>Richtlijn hoe de 4</w:t>
      </w:r>
      <w:r>
        <w:rPr>
          <w:rFonts w:ascii="Arial" w:hAnsi="Arial" w:cs="Arial"/>
          <w:color w:val="363636"/>
          <w:vertAlign w:val="superscript"/>
        </w:rPr>
        <w:t>e</w:t>
      </w:r>
      <w:r>
        <w:rPr>
          <w:rFonts w:ascii="Arial" w:hAnsi="Arial" w:cs="Arial"/>
          <w:color w:val="363636"/>
        </w:rPr>
        <w:t> </w:t>
      </w:r>
      <w:proofErr w:type="spellStart"/>
      <w:r>
        <w:rPr>
          <w:rFonts w:ascii="Arial" w:hAnsi="Arial" w:cs="Arial"/>
          <w:color w:val="363636"/>
        </w:rPr>
        <w:t>jaars</w:t>
      </w:r>
      <w:proofErr w:type="spellEnd"/>
      <w:r>
        <w:rPr>
          <w:rFonts w:ascii="Arial" w:hAnsi="Arial" w:cs="Arial"/>
          <w:color w:val="363636"/>
        </w:rPr>
        <w:t xml:space="preserve"> stage in te vullen voor verloskundigen in opleiding.</w:t>
      </w:r>
    </w:p>
    <w:p w:rsidR="008C78A8" w:rsidRDefault="008C78A8" w:rsidP="008C78A8">
      <w:pPr>
        <w:pStyle w:val="Kop4"/>
        <w:shd w:val="clear" w:color="auto" w:fill="FFFFFF"/>
        <w:spacing w:after="0" w:afterAutospacing="0"/>
        <w:rPr>
          <w:rFonts w:ascii="Arial" w:hAnsi="Arial" w:cs="Arial"/>
          <w:b w:val="0"/>
          <w:bCs w:val="0"/>
          <w:color w:val="014380"/>
          <w:sz w:val="27"/>
          <w:szCs w:val="27"/>
        </w:rPr>
      </w:pPr>
      <w:r>
        <w:rPr>
          <w:rFonts w:ascii="Arial" w:hAnsi="Arial" w:cs="Arial"/>
          <w:b w:val="0"/>
          <w:bCs w:val="0"/>
          <w:color w:val="014380"/>
          <w:sz w:val="27"/>
          <w:szCs w:val="27"/>
        </w:rPr>
        <w:t>Q&amp;A</w:t>
      </w:r>
    </w:p>
    <w:p w:rsidR="008C78A8" w:rsidRDefault="008C78A8" w:rsidP="008C78A8">
      <w:pPr>
        <w:pStyle w:val="Normaalweb"/>
        <w:shd w:val="clear" w:color="auto" w:fill="FFFFFF"/>
        <w:spacing w:before="60" w:beforeAutospacing="0"/>
        <w:rPr>
          <w:rFonts w:ascii="Arial" w:hAnsi="Arial" w:cs="Arial"/>
          <w:color w:val="363636"/>
        </w:rPr>
      </w:pPr>
      <w:r>
        <w:rPr>
          <w:rStyle w:val="Zwaar"/>
          <w:rFonts w:ascii="Arial" w:hAnsi="Arial" w:cs="Arial"/>
          <w:color w:val="363636"/>
        </w:rPr>
        <w:t>Wanneer moet je de mondkapjes als verloskundige gebruiken?</w:t>
      </w:r>
      <w:r>
        <w:rPr>
          <w:rFonts w:ascii="Arial" w:hAnsi="Arial" w:cs="Arial"/>
          <w:color w:val="363636"/>
        </w:rPr>
        <w:br/>
        <w:t>Als een huisgenoot van een verloskundige koorts heeft en hoest dan mag zij gewoon werken omdat ze in een cruciale sector werkt. Ze hoeft dus niet thuis te blijven. Op dit moment is nog onvoldoende duidelijk wat de rol van eventuele asymptomatische infecties is. De verloskundige hoeft dus geen masker op zolang ze geen klachten heeft.</w:t>
      </w:r>
      <w:r>
        <w:rPr>
          <w:rFonts w:ascii="Arial" w:hAnsi="Arial" w:cs="Arial"/>
          <w:color w:val="363636"/>
        </w:rPr>
        <w:br/>
      </w:r>
      <w:r>
        <w:rPr>
          <w:rFonts w:ascii="Arial" w:hAnsi="Arial" w:cs="Arial"/>
          <w:color w:val="363636"/>
        </w:rPr>
        <w:br/>
      </w:r>
      <w:r>
        <w:rPr>
          <w:rStyle w:val="Zwaar"/>
          <w:rFonts w:ascii="Arial" w:hAnsi="Arial" w:cs="Arial"/>
          <w:color w:val="363636"/>
        </w:rPr>
        <w:t>Kan een mondkapje hergebruikt worden?</w:t>
      </w:r>
      <w:r>
        <w:rPr>
          <w:rFonts w:ascii="Arial" w:hAnsi="Arial" w:cs="Arial"/>
          <w:color w:val="363636"/>
        </w:rPr>
        <w:br/>
        <w:t>Een chirurgisch mondneusmasker kan hergebruikt worden maar dat is wel lastig uitvoerbaar in de praktijk. Wel goed opletten dat het masker niet met de handen aangeraakt wordt of achterstevoren aan gedaan wordt. Goede handhygiëne is dan heel belangrijk. Maar het mag/ kan dus wel</w:t>
      </w:r>
      <w:r>
        <w:rPr>
          <w:rStyle w:val="Zwaar"/>
          <w:rFonts w:ascii="Arial" w:hAnsi="Arial" w:cs="Arial"/>
          <w:color w:val="363636"/>
        </w:rPr>
        <w:t>.</w:t>
      </w:r>
    </w:p>
    <w:p w:rsidR="008C78A8" w:rsidRDefault="008C78A8" w:rsidP="008C78A8">
      <w:pPr>
        <w:pStyle w:val="Normaalweb"/>
        <w:shd w:val="clear" w:color="auto" w:fill="FFFFFF"/>
        <w:rPr>
          <w:rFonts w:ascii="Arial" w:hAnsi="Arial" w:cs="Arial"/>
          <w:color w:val="363636"/>
        </w:rPr>
      </w:pPr>
      <w:r>
        <w:rPr>
          <w:rStyle w:val="Zwaar"/>
          <w:rFonts w:ascii="Arial" w:hAnsi="Arial" w:cs="Arial"/>
          <w:color w:val="363636"/>
        </w:rPr>
        <w:t>Zwanger en werk in corona tijd?</w:t>
      </w:r>
      <w:r>
        <w:rPr>
          <w:rFonts w:ascii="Arial" w:hAnsi="Arial" w:cs="Arial"/>
          <w:b/>
          <w:bCs/>
          <w:color w:val="363636"/>
        </w:rPr>
        <w:br/>
      </w:r>
      <w:r>
        <w:rPr>
          <w:rFonts w:ascii="Arial" w:hAnsi="Arial" w:cs="Arial"/>
          <w:color w:val="363636"/>
        </w:rPr>
        <w:t>Op </w:t>
      </w:r>
      <w:hyperlink r:id="rId5" w:tgtFrame="_blank" w:history="1">
        <w:r>
          <w:rPr>
            <w:rStyle w:val="Hyperlink"/>
            <w:rFonts w:ascii="Arial" w:hAnsi="Arial" w:cs="Arial"/>
            <w:color w:val="014380"/>
          </w:rPr>
          <w:t>de website van FBZ </w:t>
        </w:r>
      </w:hyperlink>
      <w:r>
        <w:rPr>
          <w:rFonts w:ascii="Arial" w:hAnsi="Arial" w:cs="Arial"/>
          <w:color w:val="363636"/>
        </w:rPr>
        <w:t>worden actuele arbeidsrechtelijk vragen over corona/COVID-19 beantwoord/besproken.</w:t>
      </w:r>
    </w:p>
    <w:p w:rsidR="008C78A8" w:rsidRPr="008C78A8" w:rsidRDefault="008C78A8" w:rsidP="008C78A8">
      <w:pPr>
        <w:rPr>
          <w:lang w:eastAsia="nl-NL"/>
        </w:rPr>
      </w:pPr>
    </w:p>
    <w:sectPr w:rsidR="008C78A8" w:rsidRPr="008C78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A42CBE"/>
    <w:multiLevelType w:val="multilevel"/>
    <w:tmpl w:val="4650F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7978DD"/>
    <w:multiLevelType w:val="multilevel"/>
    <w:tmpl w:val="13D8C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3A529D"/>
    <w:multiLevelType w:val="multilevel"/>
    <w:tmpl w:val="2570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31A"/>
    <w:rsid w:val="001C7E32"/>
    <w:rsid w:val="0021131A"/>
    <w:rsid w:val="002200E3"/>
    <w:rsid w:val="002D58E9"/>
    <w:rsid w:val="00674A6B"/>
    <w:rsid w:val="008C78A8"/>
    <w:rsid w:val="00A06CDF"/>
    <w:rsid w:val="00C4378B"/>
    <w:rsid w:val="00D10D1A"/>
    <w:rsid w:val="00E00C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5EFCE"/>
  <w15:chartTrackingRefBased/>
  <w15:docId w15:val="{3B581941-4DFE-4642-AEEE-27DE2EB3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1131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4">
    <w:name w:val="heading 4"/>
    <w:basedOn w:val="Standaard"/>
    <w:link w:val="Kop4Char"/>
    <w:uiPriority w:val="9"/>
    <w:qFormat/>
    <w:rsid w:val="0021131A"/>
    <w:pPr>
      <w:spacing w:before="100" w:beforeAutospacing="1" w:after="100" w:afterAutospacing="1" w:line="240" w:lineRule="auto"/>
      <w:outlineLvl w:val="3"/>
    </w:pPr>
    <w:rPr>
      <w:rFonts w:ascii="Times New Roman" w:eastAsia="Times New Roman" w:hAnsi="Times New Roman" w:cs="Times New Roman"/>
      <w:b/>
      <w:bCs/>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21131A"/>
    <w:rPr>
      <w:rFonts w:ascii="Times New Roman" w:eastAsia="Times New Roman" w:hAnsi="Times New Roman" w:cs="Times New Roman"/>
      <w:b/>
      <w:bCs/>
      <w:sz w:val="24"/>
      <w:szCs w:val="24"/>
      <w:lang w:eastAsia="nl-NL"/>
    </w:rPr>
  </w:style>
  <w:style w:type="paragraph" w:styleId="Normaalweb">
    <w:name w:val="Normal (Web)"/>
    <w:basedOn w:val="Standaard"/>
    <w:uiPriority w:val="99"/>
    <w:unhideWhenUsed/>
    <w:rsid w:val="002113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Kop1Char">
    <w:name w:val="Kop 1 Char"/>
    <w:basedOn w:val="Standaardalinea-lettertype"/>
    <w:link w:val="Kop1"/>
    <w:uiPriority w:val="9"/>
    <w:rsid w:val="0021131A"/>
    <w:rPr>
      <w:rFonts w:asciiTheme="majorHAnsi" w:eastAsiaTheme="majorEastAsia" w:hAnsiTheme="majorHAnsi" w:cstheme="majorBidi"/>
      <w:color w:val="2F5496" w:themeColor="accent1" w:themeShade="BF"/>
      <w:sz w:val="32"/>
      <w:szCs w:val="32"/>
    </w:rPr>
  </w:style>
  <w:style w:type="character" w:styleId="Nadruk">
    <w:name w:val="Emphasis"/>
    <w:basedOn w:val="Standaardalinea-lettertype"/>
    <w:uiPriority w:val="20"/>
    <w:qFormat/>
    <w:rsid w:val="00C4378B"/>
    <w:rPr>
      <w:i/>
      <w:iCs/>
    </w:rPr>
  </w:style>
  <w:style w:type="character" w:styleId="Hyperlink">
    <w:name w:val="Hyperlink"/>
    <w:basedOn w:val="Standaardalinea-lettertype"/>
    <w:uiPriority w:val="99"/>
    <w:semiHidden/>
    <w:unhideWhenUsed/>
    <w:rsid w:val="00C4378B"/>
    <w:rPr>
      <w:color w:val="0000FF"/>
      <w:u w:val="single"/>
    </w:rPr>
  </w:style>
  <w:style w:type="character" w:styleId="Zwaar">
    <w:name w:val="Strong"/>
    <w:basedOn w:val="Standaardalinea-lettertype"/>
    <w:uiPriority w:val="22"/>
    <w:qFormat/>
    <w:rsid w:val="00E00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926842">
      <w:bodyDiv w:val="1"/>
      <w:marLeft w:val="0"/>
      <w:marRight w:val="0"/>
      <w:marTop w:val="0"/>
      <w:marBottom w:val="0"/>
      <w:divBdr>
        <w:top w:val="none" w:sz="0" w:space="0" w:color="auto"/>
        <w:left w:val="none" w:sz="0" w:space="0" w:color="auto"/>
        <w:bottom w:val="none" w:sz="0" w:space="0" w:color="auto"/>
        <w:right w:val="none" w:sz="0" w:space="0" w:color="auto"/>
      </w:divBdr>
    </w:div>
    <w:div w:id="261912863">
      <w:bodyDiv w:val="1"/>
      <w:marLeft w:val="0"/>
      <w:marRight w:val="0"/>
      <w:marTop w:val="0"/>
      <w:marBottom w:val="0"/>
      <w:divBdr>
        <w:top w:val="none" w:sz="0" w:space="0" w:color="auto"/>
        <w:left w:val="none" w:sz="0" w:space="0" w:color="auto"/>
        <w:bottom w:val="none" w:sz="0" w:space="0" w:color="auto"/>
        <w:right w:val="none" w:sz="0" w:space="0" w:color="auto"/>
      </w:divBdr>
    </w:div>
    <w:div w:id="704794599">
      <w:bodyDiv w:val="1"/>
      <w:marLeft w:val="0"/>
      <w:marRight w:val="0"/>
      <w:marTop w:val="0"/>
      <w:marBottom w:val="0"/>
      <w:divBdr>
        <w:top w:val="none" w:sz="0" w:space="0" w:color="auto"/>
        <w:left w:val="none" w:sz="0" w:space="0" w:color="auto"/>
        <w:bottom w:val="none" w:sz="0" w:space="0" w:color="auto"/>
        <w:right w:val="none" w:sz="0" w:space="0" w:color="auto"/>
      </w:divBdr>
    </w:div>
    <w:div w:id="718406912">
      <w:bodyDiv w:val="1"/>
      <w:marLeft w:val="0"/>
      <w:marRight w:val="0"/>
      <w:marTop w:val="0"/>
      <w:marBottom w:val="0"/>
      <w:divBdr>
        <w:top w:val="none" w:sz="0" w:space="0" w:color="auto"/>
        <w:left w:val="none" w:sz="0" w:space="0" w:color="auto"/>
        <w:bottom w:val="none" w:sz="0" w:space="0" w:color="auto"/>
        <w:right w:val="none" w:sz="0" w:space="0" w:color="auto"/>
      </w:divBdr>
    </w:div>
    <w:div w:id="1045372075">
      <w:bodyDiv w:val="1"/>
      <w:marLeft w:val="0"/>
      <w:marRight w:val="0"/>
      <w:marTop w:val="0"/>
      <w:marBottom w:val="0"/>
      <w:divBdr>
        <w:top w:val="none" w:sz="0" w:space="0" w:color="auto"/>
        <w:left w:val="none" w:sz="0" w:space="0" w:color="auto"/>
        <w:bottom w:val="none" w:sz="0" w:space="0" w:color="auto"/>
        <w:right w:val="none" w:sz="0" w:space="0" w:color="auto"/>
      </w:divBdr>
    </w:div>
    <w:div w:id="1301838417">
      <w:bodyDiv w:val="1"/>
      <w:marLeft w:val="0"/>
      <w:marRight w:val="0"/>
      <w:marTop w:val="0"/>
      <w:marBottom w:val="0"/>
      <w:divBdr>
        <w:top w:val="none" w:sz="0" w:space="0" w:color="auto"/>
        <w:left w:val="none" w:sz="0" w:space="0" w:color="auto"/>
        <w:bottom w:val="none" w:sz="0" w:space="0" w:color="auto"/>
        <w:right w:val="none" w:sz="0" w:space="0" w:color="auto"/>
      </w:divBdr>
    </w:div>
    <w:div w:id="1360012643">
      <w:bodyDiv w:val="1"/>
      <w:marLeft w:val="0"/>
      <w:marRight w:val="0"/>
      <w:marTop w:val="0"/>
      <w:marBottom w:val="0"/>
      <w:divBdr>
        <w:top w:val="none" w:sz="0" w:space="0" w:color="auto"/>
        <w:left w:val="none" w:sz="0" w:space="0" w:color="auto"/>
        <w:bottom w:val="none" w:sz="0" w:space="0" w:color="auto"/>
        <w:right w:val="none" w:sz="0" w:space="0" w:color="auto"/>
      </w:divBdr>
    </w:div>
    <w:div w:id="1363021852">
      <w:bodyDiv w:val="1"/>
      <w:marLeft w:val="0"/>
      <w:marRight w:val="0"/>
      <w:marTop w:val="0"/>
      <w:marBottom w:val="0"/>
      <w:divBdr>
        <w:top w:val="none" w:sz="0" w:space="0" w:color="auto"/>
        <w:left w:val="none" w:sz="0" w:space="0" w:color="auto"/>
        <w:bottom w:val="none" w:sz="0" w:space="0" w:color="auto"/>
        <w:right w:val="none" w:sz="0" w:space="0" w:color="auto"/>
      </w:divBdr>
    </w:div>
    <w:div w:id="149606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bz.nl/veelgestelde-vragen/corona-covid-19/"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2985</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c:creator>
  <cp:keywords/>
  <dc:description/>
  <cp:lastModifiedBy>b</cp:lastModifiedBy>
  <cp:revision>2</cp:revision>
  <dcterms:created xsi:type="dcterms:W3CDTF">2020-05-11T19:58:00Z</dcterms:created>
  <dcterms:modified xsi:type="dcterms:W3CDTF">2020-05-11T19:58:00Z</dcterms:modified>
</cp:coreProperties>
</file>